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372E7" w14:textId="38BB50CD" w:rsidR="00B064A9" w:rsidRPr="003F41B1" w:rsidRDefault="00B064A9" w:rsidP="00B064A9">
      <w:r w:rsidRPr="003F41B1">
        <w:t> </w:t>
      </w:r>
      <w:proofErr w:type="spellStart"/>
      <w:r w:rsidRPr="003F41B1">
        <w:rPr>
          <w:b/>
          <w:bCs/>
        </w:rPr>
        <w:t>JadeBliz</w:t>
      </w:r>
      <w:proofErr w:type="spellEnd"/>
      <w:r w:rsidRPr="003F41B1">
        <w:rPr>
          <w:b/>
          <w:bCs/>
        </w:rPr>
        <w:t xml:space="preserve"> is an innovator in immersive/creative technology, driving forward creative and impactful projects.  We are currently engaged in two key initiatives:  </w:t>
      </w:r>
    </w:p>
    <w:p w14:paraId="391BE7E7" w14:textId="77777777" w:rsidR="00B064A9" w:rsidRPr="003F41B1" w:rsidRDefault="00B064A9" w:rsidP="00B064A9">
      <w:r w:rsidRPr="003F41B1">
        <w:rPr>
          <w:b/>
          <w:bCs/>
        </w:rPr>
        <w:t>1. An edutainment XR game designed to foster interdisciplinary skills and empathy among young people. </w:t>
      </w:r>
    </w:p>
    <w:p w14:paraId="46E1045C" w14:textId="4EB0F33A" w:rsidR="00B064A9" w:rsidRDefault="00B064A9" w:rsidP="00B064A9">
      <w:r w:rsidRPr="003F41B1">
        <w:rPr>
          <w:b/>
          <w:bCs/>
        </w:rPr>
        <w:t>2. An AI-driven solution for the prediction and diagnosis of Autism. Then possibly leading to the next phase of exploring correlations between autism biomarkers and individuals’ skills and talents, with the aim of enhancing employment rates and overall well-being through customised XR training within the autistic community.</w:t>
      </w:r>
    </w:p>
    <w:sectPr w:rsidR="00B06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A9"/>
    <w:rsid w:val="00A2122D"/>
    <w:rsid w:val="00B0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D0D1"/>
  <w15:chartTrackingRefBased/>
  <w15:docId w15:val="{784DE23C-27C2-4D9D-8D81-9066EAE0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A9"/>
  </w:style>
  <w:style w:type="paragraph" w:styleId="Heading1">
    <w:name w:val="heading 1"/>
    <w:basedOn w:val="Normal"/>
    <w:next w:val="Normal"/>
    <w:link w:val="Heading1Char"/>
    <w:uiPriority w:val="9"/>
    <w:qFormat/>
    <w:rsid w:val="00B06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4A9"/>
    <w:rPr>
      <w:rFonts w:eastAsiaTheme="majorEastAsia" w:cstheme="majorBidi"/>
      <w:color w:val="272727" w:themeColor="text1" w:themeTint="D8"/>
    </w:rPr>
  </w:style>
  <w:style w:type="paragraph" w:styleId="Title">
    <w:name w:val="Title"/>
    <w:basedOn w:val="Normal"/>
    <w:next w:val="Normal"/>
    <w:link w:val="TitleChar"/>
    <w:uiPriority w:val="10"/>
    <w:qFormat/>
    <w:rsid w:val="00B06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4A9"/>
    <w:pPr>
      <w:spacing w:before="160"/>
      <w:jc w:val="center"/>
    </w:pPr>
    <w:rPr>
      <w:i/>
      <w:iCs/>
      <w:color w:val="404040" w:themeColor="text1" w:themeTint="BF"/>
    </w:rPr>
  </w:style>
  <w:style w:type="character" w:customStyle="1" w:styleId="QuoteChar">
    <w:name w:val="Quote Char"/>
    <w:basedOn w:val="DefaultParagraphFont"/>
    <w:link w:val="Quote"/>
    <w:uiPriority w:val="29"/>
    <w:rsid w:val="00B064A9"/>
    <w:rPr>
      <w:i/>
      <w:iCs/>
      <w:color w:val="404040" w:themeColor="text1" w:themeTint="BF"/>
    </w:rPr>
  </w:style>
  <w:style w:type="paragraph" w:styleId="ListParagraph">
    <w:name w:val="List Paragraph"/>
    <w:basedOn w:val="Normal"/>
    <w:uiPriority w:val="34"/>
    <w:qFormat/>
    <w:rsid w:val="00B064A9"/>
    <w:pPr>
      <w:ind w:left="720"/>
      <w:contextualSpacing/>
    </w:pPr>
  </w:style>
  <w:style w:type="character" w:styleId="IntenseEmphasis">
    <w:name w:val="Intense Emphasis"/>
    <w:basedOn w:val="DefaultParagraphFont"/>
    <w:uiPriority w:val="21"/>
    <w:qFormat/>
    <w:rsid w:val="00B064A9"/>
    <w:rPr>
      <w:i/>
      <w:iCs/>
      <w:color w:val="0F4761" w:themeColor="accent1" w:themeShade="BF"/>
    </w:rPr>
  </w:style>
  <w:style w:type="paragraph" w:styleId="IntenseQuote">
    <w:name w:val="Intense Quote"/>
    <w:basedOn w:val="Normal"/>
    <w:next w:val="Normal"/>
    <w:link w:val="IntenseQuoteChar"/>
    <w:uiPriority w:val="30"/>
    <w:qFormat/>
    <w:rsid w:val="00B06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4A9"/>
    <w:rPr>
      <w:i/>
      <w:iCs/>
      <w:color w:val="0F4761" w:themeColor="accent1" w:themeShade="BF"/>
    </w:rPr>
  </w:style>
  <w:style w:type="character" w:styleId="IntenseReference">
    <w:name w:val="Intense Reference"/>
    <w:basedOn w:val="DefaultParagraphFont"/>
    <w:uiPriority w:val="32"/>
    <w:qFormat/>
    <w:rsid w:val="00B064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5B45422E58F4B9FB07D8035B1A14A" ma:contentTypeVersion="4" ma:contentTypeDescription="Create a new document." ma:contentTypeScope="" ma:versionID="1d3a19f32bd27b0223e8322d57901cbc">
  <xsd:schema xmlns:xsd="http://www.w3.org/2001/XMLSchema" xmlns:xs="http://www.w3.org/2001/XMLSchema" xmlns:p="http://schemas.microsoft.com/office/2006/metadata/properties" xmlns:ns2="768920d6-582b-4206-b25e-ba6a6e16da61" targetNamespace="http://schemas.microsoft.com/office/2006/metadata/properties" ma:root="true" ma:fieldsID="8f720c90b6211a417e72ab5e1d2d73c6" ns2:_="">
    <xsd:import namespace="768920d6-582b-4206-b25e-ba6a6e16d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920d6-582b-4206-b25e-ba6a6e1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5A032-4E1F-4814-BC30-609AF743AC4B}"/>
</file>

<file path=customXml/itemProps2.xml><?xml version="1.0" encoding="utf-8"?>
<ds:datastoreItem xmlns:ds="http://schemas.openxmlformats.org/officeDocument/2006/customXml" ds:itemID="{92B16915-D605-43BC-B145-46B3758CEB99}"/>
</file>

<file path=customXml/itemProps3.xml><?xml version="1.0" encoding="utf-8"?>
<ds:datastoreItem xmlns:ds="http://schemas.openxmlformats.org/officeDocument/2006/customXml" ds:itemID="{588D3E6F-AA53-487A-9A8A-AB3C285263FD}"/>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McAuley</dc:creator>
  <cp:keywords/>
  <dc:description/>
  <cp:lastModifiedBy>Clare McAuley</cp:lastModifiedBy>
  <cp:revision>1</cp:revision>
  <dcterms:created xsi:type="dcterms:W3CDTF">2024-10-22T09:16:00Z</dcterms:created>
  <dcterms:modified xsi:type="dcterms:W3CDTF">2024-10-22T09:16:00Z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0x0101006065B45422E58F4B9FB07D8035B1A14A</vt:lpwstr>
  </property>
</Properties>
</file>